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D62" w:rsidRDefault="00A56F7D" w:rsidP="00257414">
      <w:pPr>
        <w:spacing w:after="284" w:line="259" w:lineRule="auto"/>
        <w:ind w:left="0" w:right="0" w:firstLine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8F708FE" wp14:editId="5820B44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47875" cy="1459230"/>
            <wp:effectExtent l="0" t="0" r="9525" b="7620"/>
            <wp:wrapTight wrapText="bothSides">
              <wp:wrapPolygon edited="0">
                <wp:start x="0" y="0"/>
                <wp:lineTo x="0" y="21431"/>
                <wp:lineTo x="21500" y="21431"/>
                <wp:lineTo x="21500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CC2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49AD7C2" wp14:editId="1353F0B1">
                <wp:extent cx="3695700" cy="1152525"/>
                <wp:effectExtent l="0" t="0" r="0" b="9525"/>
                <wp:docPr id="2149" name="Group 2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5700" cy="1152525"/>
                          <a:chOff x="0" y="0"/>
                          <a:chExt cx="3464632" cy="109221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36778" y="10384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0D62" w:rsidRDefault="003F5CC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4632" cy="10922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49AD7C2" id="Group 2149" o:spid="_x0000_s1026" style="width:291pt;height:90.75pt;mso-position-horizontal-relative:char;mso-position-vertical-relative:line" coordsize="34646,1092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">
                <v:rect id="Rectangle 6" o:spid="_x0000_s1027" style="position:absolute;left:6367;top:1038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C50D62" w:rsidRDefault="003F5CC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width:34646;height:109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zXLvAAAAA2wAAAA8AAABkcnMvZG93bnJldi54bWxET01rwkAQvRf8D8sIvdWNFqREVxGJoIce&#10;atXzJDsmwexsyI4x/fddodDbPN7nLNeDa1RPXag9G5hOElDEhbc1lwZO37u3D1BBkC02nsnADwVY&#10;r0YvS0ytf/AX9UcpVQzhkKKBSqRNtQ5FRQ7DxLfEkbv6zqFE2JXadviI4a7RsySZa4c1x4YKW9pW&#10;VNyOd2fgct69Z3Z7+PSSc06tZJu8z4x5HQ+bBSihQf7Ff+69jfOn8PwlHqBX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jNcu8AAAADbAAAADwAAAAAAAAAAAAAAAACfAgAA&#10;ZHJzL2Rvd25yZXYueG1sUEsFBgAAAAAEAAQA9wAAAIwDAAAAAA==&#10;">
                  <v:imagedata r:id="rId7" o:title=""/>
                </v:shape>
                <w10:anchorlock/>
              </v:group>
            </w:pict>
          </mc:Fallback>
        </mc:AlternateContent>
      </w:r>
      <w:r w:rsidR="003F5CC2">
        <w:rPr>
          <w:b/>
          <w:sz w:val="56"/>
        </w:rPr>
        <w:t xml:space="preserve"> </w:t>
      </w:r>
    </w:p>
    <w:p w:rsidR="007505BB" w:rsidRDefault="007505BB" w:rsidP="00257414">
      <w:pPr>
        <w:spacing w:after="0" w:line="345" w:lineRule="auto"/>
        <w:ind w:left="0" w:right="0" w:firstLine="0"/>
        <w:jc w:val="center"/>
        <w:rPr>
          <w:b/>
          <w:color w:val="31849B"/>
          <w:sz w:val="16"/>
          <w:szCs w:val="16"/>
        </w:rPr>
      </w:pPr>
    </w:p>
    <w:p w:rsidR="00A741E4" w:rsidRDefault="00A741E4" w:rsidP="00257414">
      <w:pPr>
        <w:spacing w:after="0" w:line="345" w:lineRule="auto"/>
        <w:ind w:left="0" w:right="0" w:firstLine="0"/>
        <w:jc w:val="center"/>
        <w:rPr>
          <w:b/>
          <w:color w:val="31849B"/>
          <w:sz w:val="16"/>
          <w:szCs w:val="16"/>
        </w:rPr>
      </w:pPr>
    </w:p>
    <w:p w:rsidR="00A741E4" w:rsidRPr="00B77485" w:rsidRDefault="00A741E4" w:rsidP="00257414">
      <w:pPr>
        <w:spacing w:after="0" w:line="345" w:lineRule="auto"/>
        <w:ind w:left="0" w:right="0" w:firstLine="0"/>
        <w:jc w:val="center"/>
        <w:rPr>
          <w:b/>
          <w:color w:val="31849B"/>
          <w:sz w:val="16"/>
          <w:szCs w:val="16"/>
        </w:rPr>
      </w:pPr>
    </w:p>
    <w:p w:rsidR="00A56F7D" w:rsidRPr="0028253D" w:rsidRDefault="00645AAC" w:rsidP="00BE3A1F">
      <w:pPr>
        <w:spacing w:after="0" w:line="345" w:lineRule="auto"/>
        <w:ind w:left="0" w:right="0" w:firstLine="0"/>
        <w:jc w:val="center"/>
        <w:rPr>
          <w:b/>
          <w:color w:val="C45911" w:themeColor="accent2" w:themeShade="BF"/>
          <w:sz w:val="52"/>
          <w:szCs w:val="52"/>
        </w:rPr>
      </w:pPr>
      <w:r>
        <w:rPr>
          <w:b/>
          <w:color w:val="C45911" w:themeColor="accent2" w:themeShade="BF"/>
          <w:sz w:val="52"/>
          <w:szCs w:val="52"/>
        </w:rPr>
        <w:t xml:space="preserve">Be part of </w:t>
      </w:r>
      <w:r w:rsidR="007505BB" w:rsidRPr="0028253D">
        <w:rPr>
          <w:b/>
          <w:color w:val="C45911" w:themeColor="accent2" w:themeShade="BF"/>
          <w:sz w:val="52"/>
          <w:szCs w:val="52"/>
        </w:rPr>
        <w:t>Family Friendly Belfast</w:t>
      </w:r>
    </w:p>
    <w:p w:rsidR="000E0AEF" w:rsidRPr="000E0AEF" w:rsidRDefault="000E0AEF" w:rsidP="00257414">
      <w:pPr>
        <w:spacing w:after="0"/>
        <w:ind w:left="794" w:right="227"/>
        <w:rPr>
          <w:color w:val="000000" w:themeColor="text1"/>
          <w:sz w:val="16"/>
          <w:szCs w:val="16"/>
        </w:rPr>
      </w:pPr>
    </w:p>
    <w:p w:rsidR="0007358A" w:rsidRPr="00BE3A1F" w:rsidRDefault="00A56F7D" w:rsidP="00F6453C">
      <w:pPr>
        <w:spacing w:after="0" w:line="360" w:lineRule="auto"/>
        <w:ind w:right="227"/>
        <w:rPr>
          <w:color w:val="000000" w:themeColor="text1"/>
          <w:szCs w:val="26"/>
        </w:rPr>
      </w:pPr>
      <w:r w:rsidRPr="00BE3A1F">
        <w:rPr>
          <w:color w:val="000000" w:themeColor="text1"/>
          <w:szCs w:val="26"/>
        </w:rPr>
        <w:t xml:space="preserve">Family Friendly Belfast </w:t>
      </w:r>
      <w:r w:rsidR="00AD7C7B" w:rsidRPr="00BE3A1F">
        <w:rPr>
          <w:color w:val="000000" w:themeColor="text1"/>
          <w:szCs w:val="26"/>
        </w:rPr>
        <w:t xml:space="preserve">has </w:t>
      </w:r>
      <w:r w:rsidR="007258FA" w:rsidRPr="00BE3A1F">
        <w:rPr>
          <w:color w:val="000000" w:themeColor="text1"/>
          <w:szCs w:val="26"/>
        </w:rPr>
        <w:t xml:space="preserve">been </w:t>
      </w:r>
      <w:r w:rsidR="00AD7C7B" w:rsidRPr="00BE3A1F">
        <w:rPr>
          <w:color w:val="000000" w:themeColor="text1"/>
          <w:szCs w:val="26"/>
        </w:rPr>
        <w:t xml:space="preserve">developed </w:t>
      </w:r>
      <w:r w:rsidR="007258FA" w:rsidRPr="00BE3A1F">
        <w:rPr>
          <w:color w:val="000000" w:themeColor="text1"/>
          <w:szCs w:val="26"/>
        </w:rPr>
        <w:t xml:space="preserve">by </w:t>
      </w:r>
      <w:r w:rsidR="00AD7C7B" w:rsidRPr="00BE3A1F">
        <w:rPr>
          <w:color w:val="000000" w:themeColor="text1"/>
          <w:szCs w:val="26"/>
        </w:rPr>
        <w:t>Belfast Strategic Partnershi</w:t>
      </w:r>
      <w:r w:rsidR="005612BB" w:rsidRPr="00BE3A1F">
        <w:rPr>
          <w:color w:val="000000" w:themeColor="text1"/>
          <w:szCs w:val="26"/>
        </w:rPr>
        <w:t xml:space="preserve">p to </w:t>
      </w:r>
      <w:r w:rsidR="0007358A" w:rsidRPr="00BE3A1F">
        <w:rPr>
          <w:color w:val="000000" w:themeColor="text1"/>
          <w:szCs w:val="26"/>
        </w:rPr>
        <w:t xml:space="preserve">work with </w:t>
      </w:r>
      <w:r w:rsidR="00390410" w:rsidRPr="00BE3A1F">
        <w:rPr>
          <w:color w:val="000000" w:themeColor="text1"/>
          <w:szCs w:val="26"/>
        </w:rPr>
        <w:t xml:space="preserve">families, </w:t>
      </w:r>
      <w:r w:rsidR="0007358A" w:rsidRPr="00BE3A1F">
        <w:rPr>
          <w:color w:val="000000" w:themeColor="text1"/>
          <w:szCs w:val="26"/>
        </w:rPr>
        <w:t xml:space="preserve">community groups, </w:t>
      </w:r>
      <w:r w:rsidR="00390410" w:rsidRPr="00BE3A1F">
        <w:rPr>
          <w:color w:val="000000" w:themeColor="text1"/>
          <w:szCs w:val="26"/>
        </w:rPr>
        <w:t xml:space="preserve">voluntary and </w:t>
      </w:r>
      <w:r w:rsidR="0007358A" w:rsidRPr="00BE3A1F">
        <w:rPr>
          <w:color w:val="000000" w:themeColor="text1"/>
          <w:szCs w:val="26"/>
        </w:rPr>
        <w:t xml:space="preserve">statutory </w:t>
      </w:r>
      <w:r w:rsidR="00390410" w:rsidRPr="00BE3A1F">
        <w:rPr>
          <w:color w:val="000000" w:themeColor="text1"/>
          <w:szCs w:val="26"/>
        </w:rPr>
        <w:t>organisations</w:t>
      </w:r>
      <w:r w:rsidR="0007358A" w:rsidRPr="00BE3A1F">
        <w:rPr>
          <w:color w:val="000000" w:themeColor="text1"/>
          <w:szCs w:val="26"/>
        </w:rPr>
        <w:t xml:space="preserve"> and businesses to ensure that:</w:t>
      </w:r>
    </w:p>
    <w:p w:rsidR="0007358A" w:rsidRPr="00BE3A1F" w:rsidRDefault="0007358A" w:rsidP="00F6453C">
      <w:pPr>
        <w:spacing w:after="0" w:line="360" w:lineRule="auto"/>
        <w:ind w:left="804" w:right="227"/>
        <w:rPr>
          <w:color w:val="000000" w:themeColor="text1"/>
          <w:sz w:val="16"/>
          <w:szCs w:val="16"/>
        </w:rPr>
      </w:pPr>
    </w:p>
    <w:p w:rsidR="0007358A" w:rsidRPr="00BE3A1F" w:rsidRDefault="0007358A" w:rsidP="00F6453C">
      <w:pPr>
        <w:spacing w:after="0" w:line="360" w:lineRule="auto"/>
        <w:ind w:right="227"/>
        <w:jc w:val="center"/>
        <w:rPr>
          <w:b/>
          <w:color w:val="000000" w:themeColor="text1"/>
          <w:szCs w:val="26"/>
        </w:rPr>
      </w:pPr>
      <w:r w:rsidRPr="00BE3A1F">
        <w:rPr>
          <w:b/>
          <w:color w:val="000000" w:themeColor="text1"/>
          <w:szCs w:val="26"/>
        </w:rPr>
        <w:t>“Belfast is a city where families feel they are welcome and safe.”</w:t>
      </w:r>
    </w:p>
    <w:p w:rsidR="0007358A" w:rsidRPr="00BE3A1F" w:rsidRDefault="0007358A" w:rsidP="00F6453C">
      <w:pPr>
        <w:spacing w:after="0" w:line="360" w:lineRule="auto"/>
        <w:ind w:left="804" w:right="227"/>
        <w:rPr>
          <w:b/>
          <w:color w:val="000000" w:themeColor="text1"/>
          <w:sz w:val="16"/>
          <w:szCs w:val="16"/>
        </w:rPr>
      </w:pPr>
    </w:p>
    <w:p w:rsidR="00247977" w:rsidRPr="00BE3A1F" w:rsidRDefault="00A741E4" w:rsidP="00F6453C">
      <w:pPr>
        <w:spacing w:after="0" w:line="360" w:lineRule="auto"/>
        <w:ind w:right="227"/>
      </w:pPr>
      <w:r>
        <w:rPr>
          <w:color w:val="000000" w:themeColor="text1"/>
          <w:szCs w:val="26"/>
        </w:rPr>
        <w:t>W</w:t>
      </w:r>
      <w:r w:rsidR="00390410" w:rsidRPr="00BE3A1F">
        <w:rPr>
          <w:color w:val="000000" w:themeColor="text1"/>
          <w:szCs w:val="26"/>
        </w:rPr>
        <w:t xml:space="preserve">e wish to </w:t>
      </w:r>
      <w:r w:rsidR="005612BB" w:rsidRPr="00BE3A1F">
        <w:rPr>
          <w:color w:val="000000" w:themeColor="text1"/>
          <w:szCs w:val="26"/>
        </w:rPr>
        <w:t>promote affordable, family friendly activities across the city</w:t>
      </w:r>
      <w:r w:rsidR="003F5CC2" w:rsidRPr="00BE3A1F">
        <w:rPr>
          <w:color w:val="000000" w:themeColor="text1"/>
          <w:szCs w:val="26"/>
        </w:rPr>
        <w:t xml:space="preserve"> that are accessible </w:t>
      </w:r>
      <w:r w:rsidR="0007358A" w:rsidRPr="00BE3A1F">
        <w:rPr>
          <w:color w:val="000000" w:themeColor="text1"/>
          <w:szCs w:val="26"/>
        </w:rPr>
        <w:t xml:space="preserve">and welcoming to </w:t>
      </w:r>
      <w:r w:rsidR="004A397E" w:rsidRPr="00BE3A1F">
        <w:rPr>
          <w:color w:val="000000" w:themeColor="text1"/>
          <w:szCs w:val="26"/>
        </w:rPr>
        <w:t xml:space="preserve">all </w:t>
      </w:r>
      <w:r w:rsidR="0007358A" w:rsidRPr="00BE3A1F">
        <w:rPr>
          <w:color w:val="000000" w:themeColor="text1"/>
          <w:szCs w:val="26"/>
        </w:rPr>
        <w:t>families</w:t>
      </w:r>
      <w:r>
        <w:rPr>
          <w:color w:val="000000" w:themeColor="text1"/>
          <w:szCs w:val="26"/>
        </w:rPr>
        <w:t>. W</w:t>
      </w:r>
      <w:r w:rsidR="007505BB" w:rsidRPr="00BE3A1F">
        <w:t xml:space="preserve">e </w:t>
      </w:r>
      <w:r w:rsidR="00880170" w:rsidRPr="00BE3A1F">
        <w:t xml:space="preserve">would like to </w:t>
      </w:r>
      <w:r w:rsidR="0028253D" w:rsidRPr="00BE3A1F">
        <w:t xml:space="preserve">invite </w:t>
      </w:r>
      <w:r w:rsidR="007505BB" w:rsidRPr="00BE3A1F">
        <w:t xml:space="preserve">organisations to showcase a diverse range of family friendly initiatives </w:t>
      </w:r>
      <w:r w:rsidR="009E42B7" w:rsidRPr="00BE3A1F">
        <w:t>across the</w:t>
      </w:r>
      <w:r w:rsidR="007505BB" w:rsidRPr="00BE3A1F">
        <w:t xml:space="preserve"> city</w:t>
      </w:r>
      <w:r w:rsidR="00880170" w:rsidRPr="00BE3A1F">
        <w:t>,</w:t>
      </w:r>
      <w:r w:rsidR="007505BB" w:rsidRPr="00BE3A1F">
        <w:t xml:space="preserve"> for families </w:t>
      </w:r>
      <w:r w:rsidR="00247977" w:rsidRPr="00BE3A1F">
        <w:t xml:space="preserve">from all backgrounds and </w:t>
      </w:r>
      <w:r w:rsidR="00880170" w:rsidRPr="00BE3A1F">
        <w:t xml:space="preserve">locations, to be </w:t>
      </w:r>
      <w:r>
        <w:t>held</w:t>
      </w:r>
      <w:r w:rsidR="00880170" w:rsidRPr="00BE3A1F">
        <w:t xml:space="preserve"> between </w:t>
      </w:r>
      <w:r w:rsidR="00645AAC" w:rsidRPr="00BE3A1F">
        <w:t xml:space="preserve">1 November </w:t>
      </w:r>
      <w:r w:rsidR="00880170" w:rsidRPr="00BE3A1F">
        <w:t xml:space="preserve">2016 and </w:t>
      </w:r>
      <w:r w:rsidR="00645AAC" w:rsidRPr="00BE3A1F">
        <w:t xml:space="preserve">31 </w:t>
      </w:r>
      <w:r w:rsidR="00880170" w:rsidRPr="00BE3A1F">
        <w:t xml:space="preserve">March </w:t>
      </w:r>
      <w:r w:rsidR="00B77485" w:rsidRPr="00BE3A1F">
        <w:t>2017.</w:t>
      </w:r>
    </w:p>
    <w:p w:rsidR="00247977" w:rsidRPr="00BE3A1F" w:rsidRDefault="00247977" w:rsidP="00F6453C">
      <w:pPr>
        <w:spacing w:after="0" w:line="360" w:lineRule="auto"/>
        <w:ind w:left="794" w:right="227"/>
        <w:rPr>
          <w:sz w:val="16"/>
          <w:szCs w:val="16"/>
        </w:rPr>
      </w:pPr>
    </w:p>
    <w:p w:rsidR="00783B66" w:rsidRPr="00BE3A1F" w:rsidRDefault="00E86A44" w:rsidP="00F6453C">
      <w:pPr>
        <w:spacing w:after="0" w:line="360" w:lineRule="auto"/>
        <w:ind w:right="227"/>
      </w:pPr>
      <w:r w:rsidRPr="00BE3A1F">
        <w:t xml:space="preserve">Belfast Strategic Partnership has a small amount of financial assistance available to support </w:t>
      </w:r>
      <w:r w:rsidR="00247977" w:rsidRPr="00BE3A1F">
        <w:t>these family friendly events</w:t>
      </w:r>
      <w:r w:rsidRPr="00BE3A1F">
        <w:t xml:space="preserve">.  This funding is one-off </w:t>
      </w:r>
      <w:r w:rsidR="00783B66" w:rsidRPr="00BE3A1F">
        <w:t>and available during</w:t>
      </w:r>
      <w:r w:rsidRPr="00BE3A1F">
        <w:t xml:space="preserve"> this </w:t>
      </w:r>
      <w:r w:rsidR="00783B66" w:rsidRPr="00BE3A1F">
        <w:t xml:space="preserve">financial </w:t>
      </w:r>
      <w:r w:rsidR="00247977" w:rsidRPr="00BE3A1F">
        <w:t>year only and up to a maximum of £500</w:t>
      </w:r>
      <w:r w:rsidR="00880170" w:rsidRPr="00BE3A1F">
        <w:t xml:space="preserve"> per event</w:t>
      </w:r>
      <w:r w:rsidR="00247977" w:rsidRPr="00BE3A1F">
        <w:t>.</w:t>
      </w:r>
    </w:p>
    <w:p w:rsidR="000E0AEF" w:rsidRPr="00BE3A1F" w:rsidRDefault="000E0AEF" w:rsidP="00F6453C">
      <w:pPr>
        <w:spacing w:after="0" w:line="360" w:lineRule="auto"/>
        <w:ind w:left="794" w:right="227" w:firstLine="0"/>
        <w:rPr>
          <w:sz w:val="16"/>
          <w:szCs w:val="16"/>
        </w:rPr>
      </w:pPr>
    </w:p>
    <w:p w:rsidR="007258FA" w:rsidRPr="00BE3A1F" w:rsidRDefault="00B77485" w:rsidP="00F6453C">
      <w:pPr>
        <w:spacing w:after="0" w:line="360" w:lineRule="auto"/>
        <w:ind w:left="240" w:right="227" w:firstLine="0"/>
      </w:pPr>
      <w:r w:rsidRPr="00BE3A1F">
        <w:t>W</w:t>
      </w:r>
      <w:r w:rsidR="00E86A44" w:rsidRPr="00BE3A1F">
        <w:t>e w</w:t>
      </w:r>
      <w:r w:rsidR="00247977" w:rsidRPr="00BE3A1F">
        <w:t xml:space="preserve">elcome ideas which involve </w:t>
      </w:r>
      <w:r w:rsidR="00D871A9" w:rsidRPr="00BE3A1F">
        <w:t>collaboration</w:t>
      </w:r>
      <w:r w:rsidR="00247977" w:rsidRPr="00BE3A1F">
        <w:t xml:space="preserve">, </w:t>
      </w:r>
      <w:r w:rsidR="00D871A9" w:rsidRPr="00BE3A1F">
        <w:t xml:space="preserve">making </w:t>
      </w:r>
      <w:r w:rsidR="004A397E" w:rsidRPr="00BE3A1F">
        <w:t xml:space="preserve">the </w:t>
      </w:r>
      <w:r w:rsidR="00D871A9" w:rsidRPr="00BE3A1F">
        <w:t xml:space="preserve">best use of </w:t>
      </w:r>
      <w:r w:rsidR="005F421C" w:rsidRPr="00BE3A1F">
        <w:t xml:space="preserve">shared organisational </w:t>
      </w:r>
      <w:r w:rsidR="00247977" w:rsidRPr="00BE3A1F">
        <w:t>experience and creativity</w:t>
      </w:r>
      <w:r w:rsidR="004A397E" w:rsidRPr="00BE3A1F">
        <w:t>,</w:t>
      </w:r>
      <w:r w:rsidR="00E27A63" w:rsidRPr="00BE3A1F">
        <w:t xml:space="preserve"> </w:t>
      </w:r>
      <w:r w:rsidR="00D871A9" w:rsidRPr="00BE3A1F">
        <w:t xml:space="preserve">and </w:t>
      </w:r>
      <w:r w:rsidR="00E27A63" w:rsidRPr="00BE3A1F">
        <w:t>ensuring the</w:t>
      </w:r>
      <w:r w:rsidR="00247977" w:rsidRPr="00BE3A1F">
        <w:t xml:space="preserve"> best </w:t>
      </w:r>
      <w:r w:rsidR="00D871A9" w:rsidRPr="00BE3A1F">
        <w:t>reach and impact</w:t>
      </w:r>
      <w:r w:rsidR="00247977" w:rsidRPr="00BE3A1F">
        <w:t xml:space="preserve"> </w:t>
      </w:r>
      <w:r w:rsidR="00D871A9" w:rsidRPr="00BE3A1F">
        <w:t>for families</w:t>
      </w:r>
      <w:r w:rsidR="00247977" w:rsidRPr="00BE3A1F">
        <w:t>.</w:t>
      </w:r>
      <w:r w:rsidR="00E86A44" w:rsidRPr="00BE3A1F">
        <w:t xml:space="preserve"> </w:t>
      </w:r>
    </w:p>
    <w:p w:rsidR="00645AAC" w:rsidRPr="00A741E4" w:rsidRDefault="00645AAC" w:rsidP="00F6453C">
      <w:pPr>
        <w:spacing w:after="0" w:line="240" w:lineRule="auto"/>
        <w:ind w:left="804" w:right="227"/>
        <w:rPr>
          <w:b/>
          <w:color w:val="C45911" w:themeColor="accent2" w:themeShade="BF"/>
          <w:sz w:val="24"/>
          <w:szCs w:val="24"/>
        </w:rPr>
      </w:pPr>
    </w:p>
    <w:p w:rsidR="00C50D62" w:rsidRPr="00BE3A1F" w:rsidRDefault="003F5CC2" w:rsidP="00F6453C">
      <w:pPr>
        <w:spacing w:after="0" w:line="360" w:lineRule="auto"/>
        <w:ind w:right="227"/>
        <w:rPr>
          <w:b/>
          <w:color w:val="C45911" w:themeColor="accent2" w:themeShade="BF"/>
          <w:sz w:val="52"/>
        </w:rPr>
      </w:pPr>
      <w:r w:rsidRPr="00BE3A1F">
        <w:rPr>
          <w:b/>
          <w:color w:val="C45911" w:themeColor="accent2" w:themeShade="BF"/>
          <w:sz w:val="52"/>
        </w:rPr>
        <w:t xml:space="preserve">Submit an idea for an event! </w:t>
      </w:r>
    </w:p>
    <w:p w:rsidR="00C50D62" w:rsidRPr="00BE3A1F" w:rsidRDefault="003F5CC2" w:rsidP="00F6453C">
      <w:pPr>
        <w:spacing w:after="0" w:line="360" w:lineRule="auto"/>
        <w:ind w:right="227"/>
      </w:pPr>
      <w:r w:rsidRPr="00BE3A1F">
        <w:t xml:space="preserve">We want to enable as wide a range of organisations as possible to contribute to </w:t>
      </w:r>
      <w:r w:rsidR="00E86A44" w:rsidRPr="00BE3A1F">
        <w:t xml:space="preserve">Family Friendly Belfast.  </w:t>
      </w:r>
      <w:r w:rsidRPr="00BE3A1F">
        <w:t>We will look at every idea submitted wit</w:t>
      </w:r>
      <w:r w:rsidR="00645AAC" w:rsidRPr="00BE3A1F">
        <w:t xml:space="preserve">h a view to endorsing it under </w:t>
      </w:r>
      <w:r w:rsidR="00D449D0" w:rsidRPr="00BE3A1F">
        <w:t>Family Friendly Belfast</w:t>
      </w:r>
      <w:r w:rsidRPr="00BE3A1F">
        <w:t xml:space="preserve">, and </w:t>
      </w:r>
      <w:r w:rsidR="00B77485" w:rsidRPr="00BE3A1F">
        <w:t xml:space="preserve">we will </w:t>
      </w:r>
      <w:r w:rsidR="00C110DF" w:rsidRPr="00BE3A1F">
        <w:t>promote all events through our website</w:t>
      </w:r>
      <w:r w:rsidR="00D449D0" w:rsidRPr="00BE3A1F">
        <w:t xml:space="preserve"> and other media</w:t>
      </w:r>
      <w:r w:rsidR="00C110DF" w:rsidRPr="00BE3A1F">
        <w:t>.</w:t>
      </w:r>
    </w:p>
    <w:p w:rsidR="00D449D0" w:rsidRPr="00BE3A1F" w:rsidRDefault="00D449D0" w:rsidP="00F6453C">
      <w:pPr>
        <w:spacing w:after="0" w:line="360" w:lineRule="auto"/>
        <w:ind w:left="804" w:right="227"/>
        <w:rPr>
          <w:sz w:val="16"/>
          <w:szCs w:val="16"/>
        </w:rPr>
      </w:pPr>
    </w:p>
    <w:p w:rsidR="00C50D62" w:rsidRPr="00BE3A1F" w:rsidRDefault="003F5CC2" w:rsidP="00F6453C">
      <w:pPr>
        <w:spacing w:after="0" w:line="360" w:lineRule="auto"/>
        <w:ind w:right="227"/>
      </w:pPr>
      <w:r w:rsidRPr="00BE3A1F">
        <w:lastRenderedPageBreak/>
        <w:t>All you have to do is complete the attached</w:t>
      </w:r>
      <w:r w:rsidR="00A9121F" w:rsidRPr="00BE3A1F">
        <w:t xml:space="preserve"> Family Friendly Belfast</w:t>
      </w:r>
      <w:r w:rsidRPr="00BE3A1F">
        <w:t xml:space="preserve"> Event Submission Form and send us your ideas as soon as possible – </w:t>
      </w:r>
      <w:r w:rsidRPr="00BE3A1F">
        <w:rPr>
          <w:b/>
          <w:u w:val="single" w:color="000000"/>
        </w:rPr>
        <w:t>the final</w:t>
      </w:r>
      <w:r w:rsidR="00C110DF" w:rsidRPr="00BE3A1F">
        <w:rPr>
          <w:b/>
          <w:u w:val="single" w:color="000000"/>
        </w:rPr>
        <w:t xml:space="preserve"> deadline is</w:t>
      </w:r>
      <w:r w:rsidRPr="00BE3A1F">
        <w:rPr>
          <w:b/>
          <w:u w:val="single" w:color="000000"/>
        </w:rPr>
        <w:t xml:space="preserve"> </w:t>
      </w:r>
      <w:r w:rsidR="005B31D7">
        <w:rPr>
          <w:b/>
          <w:u w:val="single" w:color="000000"/>
        </w:rPr>
        <w:t xml:space="preserve">5 pm on </w:t>
      </w:r>
      <w:r w:rsidR="00891F33" w:rsidRPr="00BE3A1F">
        <w:rPr>
          <w:b/>
          <w:u w:val="single" w:color="000000"/>
        </w:rPr>
        <w:t xml:space="preserve">Friday </w:t>
      </w:r>
      <w:r w:rsidR="007C7476">
        <w:rPr>
          <w:b/>
          <w:u w:val="single" w:color="000000"/>
        </w:rPr>
        <w:t>21</w:t>
      </w:r>
      <w:r w:rsidR="00645AAC" w:rsidRPr="00BE3A1F">
        <w:rPr>
          <w:b/>
          <w:u w:val="single" w:color="000000"/>
        </w:rPr>
        <w:t xml:space="preserve"> October </w:t>
      </w:r>
      <w:r w:rsidRPr="00BE3A1F">
        <w:rPr>
          <w:b/>
          <w:u w:val="single" w:color="000000"/>
        </w:rPr>
        <w:t>2016</w:t>
      </w:r>
      <w:r w:rsidRPr="00BE3A1F">
        <w:t xml:space="preserve">. </w:t>
      </w:r>
    </w:p>
    <w:p w:rsidR="00C50D62" w:rsidRPr="00BE3A1F" w:rsidRDefault="003F5CC2" w:rsidP="00F6453C">
      <w:pPr>
        <w:spacing w:after="0" w:line="360" w:lineRule="auto"/>
        <w:ind w:left="794" w:right="227" w:firstLine="0"/>
        <w:rPr>
          <w:sz w:val="18"/>
          <w:szCs w:val="18"/>
        </w:rPr>
      </w:pPr>
      <w:r w:rsidRPr="00BE3A1F">
        <w:rPr>
          <w:b/>
          <w:color w:val="31849B"/>
          <w:sz w:val="52"/>
        </w:rPr>
        <w:t xml:space="preserve"> </w:t>
      </w:r>
    </w:p>
    <w:p w:rsidR="00C50D62" w:rsidRPr="00867900" w:rsidRDefault="003F5CC2" w:rsidP="00F6453C">
      <w:pPr>
        <w:spacing w:after="0" w:line="360" w:lineRule="auto"/>
        <w:ind w:right="227"/>
        <w:rPr>
          <w:b/>
          <w:color w:val="C45911" w:themeColor="accent2" w:themeShade="BF"/>
          <w:sz w:val="52"/>
        </w:rPr>
      </w:pPr>
      <w:r w:rsidRPr="00867900">
        <w:rPr>
          <w:b/>
          <w:color w:val="C45911" w:themeColor="accent2" w:themeShade="BF"/>
          <w:sz w:val="52"/>
        </w:rPr>
        <w:t xml:space="preserve">What are we looking for? </w:t>
      </w:r>
    </w:p>
    <w:p w:rsidR="00C110DF" w:rsidRDefault="00D449D0" w:rsidP="00F6453C">
      <w:pPr>
        <w:spacing w:after="0" w:line="360" w:lineRule="auto"/>
        <w:ind w:right="227"/>
      </w:pPr>
      <w:r w:rsidRPr="00867900">
        <w:t xml:space="preserve">We have two main themes, </w:t>
      </w:r>
      <w:r w:rsidRPr="00867900">
        <w:rPr>
          <w:b/>
        </w:rPr>
        <w:t xml:space="preserve">Connectivity </w:t>
      </w:r>
      <w:r w:rsidRPr="00867900">
        <w:t xml:space="preserve">and </w:t>
      </w:r>
      <w:r w:rsidRPr="00867900">
        <w:rPr>
          <w:b/>
        </w:rPr>
        <w:t>Food</w:t>
      </w:r>
      <w:r w:rsidRPr="00867900">
        <w:t xml:space="preserve">. </w:t>
      </w:r>
      <w:r w:rsidR="00C110DF" w:rsidRPr="00867900">
        <w:t>We welcome ideas</w:t>
      </w:r>
      <w:r w:rsidR="00B77485" w:rsidRPr="00867900">
        <w:t xml:space="preserve"> for events </w:t>
      </w:r>
      <w:r w:rsidR="00C110DF" w:rsidRPr="00867900">
        <w:t>that promote families doing things together, doings things that they would not usually have the opportunity to do, going to and discovering p</w:t>
      </w:r>
      <w:r w:rsidR="00D871A9" w:rsidRPr="00867900">
        <w:t>arts of Belfast</w:t>
      </w:r>
      <w:r w:rsidR="00C110DF" w:rsidRPr="00867900">
        <w:t xml:space="preserve"> that the</w:t>
      </w:r>
      <w:r w:rsidRPr="00867900">
        <w:t xml:space="preserve">y may not have been to before, and </w:t>
      </w:r>
      <w:r w:rsidR="00D871A9" w:rsidRPr="00867900">
        <w:t xml:space="preserve">creating </w:t>
      </w:r>
      <w:r w:rsidRPr="00867900">
        <w:t xml:space="preserve">opportunities for families to enjoy food together, </w:t>
      </w:r>
      <w:r w:rsidR="00234A48" w:rsidRPr="00867900">
        <w:t xml:space="preserve">through experiences that </w:t>
      </w:r>
      <w:r w:rsidRPr="00867900">
        <w:t>are healthy, fun and sustainable.</w:t>
      </w:r>
    </w:p>
    <w:p w:rsidR="00A741E4" w:rsidRPr="00A741E4" w:rsidRDefault="00A741E4" w:rsidP="00F6453C">
      <w:pPr>
        <w:spacing w:after="0" w:line="360" w:lineRule="auto"/>
        <w:ind w:right="227"/>
        <w:rPr>
          <w:sz w:val="16"/>
          <w:szCs w:val="16"/>
        </w:rPr>
      </w:pPr>
    </w:p>
    <w:p w:rsidR="00A741E4" w:rsidRPr="00BE3A1F" w:rsidRDefault="00A741E4" w:rsidP="00F6453C">
      <w:pPr>
        <w:spacing w:after="0" w:line="360" w:lineRule="auto"/>
        <w:ind w:right="227"/>
        <w:rPr>
          <w:color w:val="C45911" w:themeColor="accent2" w:themeShade="BF"/>
        </w:rPr>
      </w:pPr>
      <w:r w:rsidRPr="00BE3A1F">
        <w:rPr>
          <w:b/>
          <w:color w:val="C45911" w:themeColor="accent2" w:themeShade="BF"/>
          <w:sz w:val="52"/>
        </w:rPr>
        <w:t>Guidelines on the T</w:t>
      </w:r>
      <w:r w:rsidR="00867900">
        <w:rPr>
          <w:b/>
          <w:color w:val="C45911" w:themeColor="accent2" w:themeShade="BF"/>
          <w:sz w:val="52"/>
        </w:rPr>
        <w:t>hemes</w:t>
      </w:r>
    </w:p>
    <w:p w:rsidR="008C63FE" w:rsidRDefault="008C63FE" w:rsidP="00F6453C">
      <w:pPr>
        <w:spacing w:after="0" w:line="360" w:lineRule="auto"/>
        <w:ind w:right="227"/>
        <w:rPr>
          <w:b/>
          <w:color w:val="C45911" w:themeColor="accent2" w:themeShade="BF"/>
          <w:sz w:val="16"/>
          <w:szCs w:val="16"/>
        </w:rPr>
      </w:pPr>
    </w:p>
    <w:p w:rsidR="00A741E4" w:rsidRDefault="00A741E4" w:rsidP="00F6453C">
      <w:pPr>
        <w:spacing w:after="0" w:line="360" w:lineRule="auto"/>
        <w:ind w:right="227"/>
      </w:pPr>
      <w:r w:rsidRPr="00BE3A1F">
        <w:rPr>
          <w:b/>
          <w:color w:val="C45911" w:themeColor="accent2" w:themeShade="BF"/>
          <w:sz w:val="36"/>
          <w:szCs w:val="36"/>
        </w:rPr>
        <w:t>Connectivity</w:t>
      </w:r>
      <w:r w:rsidRPr="00BE3A1F">
        <w:t xml:space="preserve"> </w:t>
      </w:r>
    </w:p>
    <w:p w:rsidR="00A741E4" w:rsidRPr="00BE3A1F" w:rsidRDefault="00A741E4" w:rsidP="00F6453C">
      <w:pPr>
        <w:spacing w:after="0" w:line="360" w:lineRule="auto"/>
        <w:ind w:right="227"/>
        <w:rPr>
          <w:b/>
        </w:rPr>
      </w:pPr>
      <w:r w:rsidRPr="00BE3A1F">
        <w:rPr>
          <w:b/>
        </w:rPr>
        <w:t>We are asking organisations to organise and deliver creative and innovative events on the theme of connectivity which will:</w:t>
      </w:r>
    </w:p>
    <w:p w:rsidR="00A741E4" w:rsidRPr="00BE3A1F" w:rsidRDefault="00A741E4" w:rsidP="00F6453C">
      <w:pPr>
        <w:pStyle w:val="ListParagraph"/>
        <w:numPr>
          <w:ilvl w:val="0"/>
          <w:numId w:val="22"/>
        </w:numPr>
        <w:spacing w:after="0" w:line="360" w:lineRule="auto"/>
        <w:ind w:right="227"/>
      </w:pPr>
      <w:r w:rsidRPr="00BE3A1F">
        <w:t xml:space="preserve">Promote connections and connectedness across all areas of the city </w:t>
      </w:r>
      <w:r w:rsidR="00867DE8">
        <w:t xml:space="preserve">and/ or </w:t>
      </w:r>
      <w:r w:rsidRPr="00BE3A1F">
        <w:t>the city centre</w:t>
      </w:r>
    </w:p>
    <w:p w:rsidR="00A741E4" w:rsidRPr="00BE3A1F" w:rsidRDefault="00A741E4" w:rsidP="00F6453C">
      <w:pPr>
        <w:pStyle w:val="ListParagraph"/>
        <w:numPr>
          <w:ilvl w:val="0"/>
          <w:numId w:val="22"/>
        </w:numPr>
        <w:spacing w:after="0" w:line="360" w:lineRule="auto"/>
        <w:ind w:right="227"/>
      </w:pPr>
      <w:r w:rsidRPr="00BE3A1F">
        <w:t xml:space="preserve">Promote </w:t>
      </w:r>
      <w:r w:rsidR="008C63FE">
        <w:t>active travel by</w:t>
      </w:r>
      <w:r w:rsidRPr="00BE3A1F">
        <w:t xml:space="preserve"> encouraging walking, cycling and public transport for families. </w:t>
      </w:r>
    </w:p>
    <w:p w:rsidR="008C63FE" w:rsidRPr="008C63FE" w:rsidRDefault="008C63FE" w:rsidP="00F6453C">
      <w:pPr>
        <w:spacing w:after="0" w:line="360" w:lineRule="auto"/>
        <w:ind w:right="227"/>
        <w:rPr>
          <w:b/>
          <w:color w:val="C45911" w:themeColor="accent2" w:themeShade="BF"/>
          <w:sz w:val="16"/>
          <w:szCs w:val="16"/>
        </w:rPr>
      </w:pPr>
    </w:p>
    <w:p w:rsidR="00A741E4" w:rsidRDefault="00A741E4" w:rsidP="00F6453C">
      <w:pPr>
        <w:spacing w:after="0" w:line="360" w:lineRule="auto"/>
        <w:ind w:right="227"/>
      </w:pPr>
      <w:r w:rsidRPr="00BE3A1F">
        <w:rPr>
          <w:b/>
          <w:color w:val="C45911" w:themeColor="accent2" w:themeShade="BF"/>
          <w:sz w:val="36"/>
          <w:szCs w:val="36"/>
        </w:rPr>
        <w:t>Food</w:t>
      </w:r>
      <w:r w:rsidRPr="00BE3A1F">
        <w:t xml:space="preserve"> </w:t>
      </w:r>
    </w:p>
    <w:p w:rsidR="00A741E4" w:rsidRPr="00BE3A1F" w:rsidRDefault="00A741E4" w:rsidP="00F6453C">
      <w:pPr>
        <w:spacing w:after="0" w:line="360" w:lineRule="auto"/>
        <w:ind w:right="227"/>
        <w:rPr>
          <w:b/>
        </w:rPr>
      </w:pPr>
      <w:r w:rsidRPr="00BE3A1F">
        <w:rPr>
          <w:b/>
        </w:rPr>
        <w:t>We are asking organisations to organise and deliver creative and innovative events on the theme of food which will:</w:t>
      </w:r>
    </w:p>
    <w:p w:rsidR="00A741E4" w:rsidRPr="00BE3A1F" w:rsidRDefault="00A741E4" w:rsidP="00F6453C">
      <w:pPr>
        <w:pStyle w:val="ListParagraph"/>
        <w:numPr>
          <w:ilvl w:val="0"/>
          <w:numId w:val="23"/>
        </w:numPr>
        <w:spacing w:after="0" w:line="360" w:lineRule="auto"/>
        <w:ind w:right="227"/>
      </w:pPr>
      <w:r w:rsidRPr="00BE3A1F">
        <w:t>Promote fresh, local and sustainable food and help address barriers to healthy eating</w:t>
      </w:r>
    </w:p>
    <w:p w:rsidR="00A741E4" w:rsidRDefault="00A741E4" w:rsidP="00F6453C">
      <w:pPr>
        <w:pStyle w:val="ListParagraph"/>
        <w:numPr>
          <w:ilvl w:val="0"/>
          <w:numId w:val="23"/>
        </w:numPr>
        <w:spacing w:after="0" w:line="360" w:lineRule="auto"/>
        <w:ind w:right="227"/>
      </w:pPr>
      <w:r w:rsidRPr="00BE3A1F">
        <w:t>Promote healthy eating for families and recognise the importance of eating together and/</w:t>
      </w:r>
      <w:r w:rsidR="0063425A">
        <w:t xml:space="preserve"> </w:t>
      </w:r>
      <w:r w:rsidR="00C3354A">
        <w:t>or sharing meal times</w:t>
      </w:r>
    </w:p>
    <w:p w:rsidR="00C3354A" w:rsidRPr="00BE3A1F" w:rsidRDefault="00C3354A" w:rsidP="00F6453C">
      <w:pPr>
        <w:pStyle w:val="ListParagraph"/>
        <w:numPr>
          <w:ilvl w:val="0"/>
          <w:numId w:val="23"/>
        </w:numPr>
        <w:spacing w:after="0" w:line="360" w:lineRule="auto"/>
        <w:ind w:right="227"/>
      </w:pPr>
      <w:r>
        <w:t>Give people an opportunity to become familiar with a wider selection of foods.</w:t>
      </w:r>
    </w:p>
    <w:p w:rsidR="00A741E4" w:rsidRPr="00CA62F7" w:rsidRDefault="00A741E4" w:rsidP="00F6453C">
      <w:pPr>
        <w:spacing w:after="0" w:line="360" w:lineRule="auto"/>
        <w:ind w:left="794" w:right="227" w:firstLine="0"/>
        <w:rPr>
          <w:b/>
          <w:sz w:val="16"/>
          <w:szCs w:val="16"/>
        </w:rPr>
      </w:pPr>
    </w:p>
    <w:p w:rsidR="00A741E4" w:rsidRDefault="00A741E4" w:rsidP="00F6453C">
      <w:pPr>
        <w:spacing w:after="0" w:line="360" w:lineRule="auto"/>
        <w:ind w:right="227"/>
        <w:rPr>
          <w:sz w:val="16"/>
          <w:szCs w:val="16"/>
        </w:rPr>
      </w:pPr>
    </w:p>
    <w:p w:rsidR="008C63FE" w:rsidRDefault="008C63FE" w:rsidP="00F6453C">
      <w:pPr>
        <w:spacing w:after="0" w:line="360" w:lineRule="auto"/>
        <w:ind w:right="227"/>
        <w:rPr>
          <w:sz w:val="16"/>
          <w:szCs w:val="16"/>
        </w:rPr>
      </w:pPr>
    </w:p>
    <w:p w:rsidR="008C63FE" w:rsidRPr="00A741E4" w:rsidRDefault="008C63FE" w:rsidP="00F6453C">
      <w:pPr>
        <w:spacing w:after="0" w:line="360" w:lineRule="auto"/>
        <w:ind w:right="227"/>
        <w:rPr>
          <w:sz w:val="16"/>
          <w:szCs w:val="16"/>
        </w:rPr>
      </w:pPr>
    </w:p>
    <w:p w:rsidR="00C50D62" w:rsidRPr="00BE3A1F" w:rsidRDefault="003F5CC2" w:rsidP="00F6453C">
      <w:pPr>
        <w:spacing w:after="129" w:line="360" w:lineRule="auto"/>
        <w:ind w:right="227"/>
        <w:rPr>
          <w:color w:val="C45911" w:themeColor="accent2" w:themeShade="BF"/>
        </w:rPr>
      </w:pPr>
      <w:r w:rsidRPr="00BE3A1F">
        <w:rPr>
          <w:b/>
          <w:color w:val="C45911" w:themeColor="accent2" w:themeShade="BF"/>
          <w:sz w:val="52"/>
        </w:rPr>
        <w:t>Who can apply?</w:t>
      </w:r>
      <w:r w:rsidRPr="00BE3A1F">
        <w:rPr>
          <w:b/>
          <w:color w:val="C45911" w:themeColor="accent2" w:themeShade="BF"/>
        </w:rPr>
        <w:t xml:space="preserve"> </w:t>
      </w:r>
    </w:p>
    <w:p w:rsidR="00C110DF" w:rsidRPr="00A741E4" w:rsidRDefault="003F5CC2" w:rsidP="00867DE8">
      <w:pPr>
        <w:spacing w:after="0" w:line="360" w:lineRule="auto"/>
        <w:ind w:right="227"/>
        <w:rPr>
          <w:b/>
        </w:rPr>
      </w:pPr>
      <w:r w:rsidRPr="00BE3A1F">
        <w:t xml:space="preserve">We welcome ideas from a wide range of organisations such as community groups, schools and colleges, </w:t>
      </w:r>
      <w:r w:rsidR="00867DE8">
        <w:t>arts organisations, businesses and cultural groups</w:t>
      </w:r>
      <w:r w:rsidRPr="00BE3A1F">
        <w:t xml:space="preserve">.  </w:t>
      </w:r>
    </w:p>
    <w:p w:rsidR="00B77485" w:rsidRPr="00BE3A1F" w:rsidRDefault="00B77485" w:rsidP="00F6453C">
      <w:pPr>
        <w:spacing w:after="0" w:line="360" w:lineRule="auto"/>
        <w:ind w:left="794" w:right="227"/>
        <w:rPr>
          <w:sz w:val="16"/>
          <w:szCs w:val="16"/>
        </w:rPr>
      </w:pPr>
    </w:p>
    <w:p w:rsidR="00867DE8" w:rsidRDefault="00E458F2" w:rsidP="00F6453C">
      <w:pPr>
        <w:spacing w:after="0" w:line="360" w:lineRule="auto"/>
        <w:ind w:right="227"/>
      </w:pPr>
      <w:r w:rsidRPr="00BE3A1F">
        <w:t>As the</w:t>
      </w:r>
      <w:r w:rsidR="003F5CC2" w:rsidRPr="00BE3A1F">
        <w:t xml:space="preserve"> </w:t>
      </w:r>
      <w:r w:rsidRPr="00BE3A1F">
        <w:t>funding available</w:t>
      </w:r>
      <w:r w:rsidR="003F5CC2" w:rsidRPr="00BE3A1F">
        <w:t xml:space="preserve"> is limited, and we wish to support as broad a range of </w:t>
      </w:r>
      <w:r w:rsidR="0063425A">
        <w:t>activities</w:t>
      </w:r>
      <w:r w:rsidR="003F5CC2" w:rsidRPr="00BE3A1F">
        <w:t xml:space="preserve"> as possible, </w:t>
      </w:r>
      <w:r w:rsidR="003F5CC2" w:rsidRPr="00BE3A1F">
        <w:rPr>
          <w:b/>
        </w:rPr>
        <w:t>we will consider support</w:t>
      </w:r>
      <w:r w:rsidR="00D964FB">
        <w:rPr>
          <w:b/>
        </w:rPr>
        <w:t>ing</w:t>
      </w:r>
      <w:r w:rsidR="003F5CC2" w:rsidRPr="00BE3A1F">
        <w:rPr>
          <w:b/>
        </w:rPr>
        <w:t xml:space="preserve"> </w:t>
      </w:r>
      <w:r w:rsidR="003F5CC2" w:rsidRPr="00BE3A1F">
        <w:rPr>
          <w:b/>
          <w:u w:val="single"/>
        </w:rPr>
        <w:t>up to</w:t>
      </w:r>
      <w:r w:rsidR="003F5CC2" w:rsidRPr="00BE3A1F">
        <w:rPr>
          <w:b/>
        </w:rPr>
        <w:t xml:space="preserve"> a maximum of £500 per event</w:t>
      </w:r>
      <w:r w:rsidR="003F5CC2" w:rsidRPr="00BE3A1F">
        <w:t xml:space="preserve">; requests </w:t>
      </w:r>
      <w:r w:rsidR="00645AAC" w:rsidRPr="00BE3A1F">
        <w:t>will only be considered for one-</w:t>
      </w:r>
      <w:r w:rsidR="003F5CC2" w:rsidRPr="00BE3A1F">
        <w:t xml:space="preserve">off costs including venue hire, transport, promotion, hospitality and logistical support for running events. </w:t>
      </w:r>
    </w:p>
    <w:p w:rsidR="00867DE8" w:rsidRDefault="00867DE8" w:rsidP="00F6453C">
      <w:pPr>
        <w:spacing w:after="0" w:line="360" w:lineRule="auto"/>
        <w:ind w:right="227"/>
      </w:pPr>
    </w:p>
    <w:p w:rsidR="00C50D62" w:rsidRPr="00BE3A1F" w:rsidRDefault="003F5CC2" w:rsidP="00F6453C">
      <w:pPr>
        <w:spacing w:after="0" w:line="360" w:lineRule="auto"/>
        <w:ind w:right="227"/>
      </w:pPr>
      <w:r w:rsidRPr="00BE3A1F">
        <w:rPr>
          <w:b/>
        </w:rPr>
        <w:t>Please list details of your requ</w:t>
      </w:r>
      <w:r w:rsidR="00645AAC" w:rsidRPr="00BE3A1F">
        <w:rPr>
          <w:b/>
        </w:rPr>
        <w:t>est for financial costs on the Family Friendly Belfast E</w:t>
      </w:r>
      <w:r w:rsidRPr="00BE3A1F">
        <w:rPr>
          <w:b/>
        </w:rPr>
        <w:t>ve</w:t>
      </w:r>
      <w:r w:rsidR="00645AAC" w:rsidRPr="00BE3A1F">
        <w:rPr>
          <w:b/>
        </w:rPr>
        <w:t>nts Submission F</w:t>
      </w:r>
      <w:r w:rsidRPr="00BE3A1F">
        <w:rPr>
          <w:b/>
        </w:rPr>
        <w:t>orm.</w:t>
      </w:r>
      <w:r w:rsidRPr="00BE3A1F">
        <w:t xml:space="preserve"> </w:t>
      </w:r>
    </w:p>
    <w:p w:rsidR="00F50921" w:rsidRPr="00BE3A1F" w:rsidRDefault="00F50921" w:rsidP="00F6453C">
      <w:pPr>
        <w:spacing w:after="0" w:line="360" w:lineRule="auto"/>
        <w:ind w:left="794" w:right="227"/>
        <w:rPr>
          <w:b/>
          <w:color w:val="C45911" w:themeColor="accent2" w:themeShade="BF"/>
          <w:sz w:val="16"/>
          <w:szCs w:val="16"/>
        </w:rPr>
      </w:pPr>
    </w:p>
    <w:p w:rsidR="00C50D62" w:rsidRPr="00BE3A1F" w:rsidRDefault="003F5CC2" w:rsidP="00F6453C">
      <w:pPr>
        <w:spacing w:after="0" w:line="360" w:lineRule="auto"/>
        <w:ind w:right="227"/>
        <w:rPr>
          <w:b/>
          <w:color w:val="C45911" w:themeColor="accent2" w:themeShade="BF"/>
          <w:sz w:val="52"/>
        </w:rPr>
      </w:pPr>
      <w:r w:rsidRPr="00BE3A1F">
        <w:rPr>
          <w:b/>
          <w:color w:val="C45911" w:themeColor="accent2" w:themeShade="BF"/>
          <w:sz w:val="52"/>
        </w:rPr>
        <w:t xml:space="preserve">What should you bear in mind? </w:t>
      </w:r>
    </w:p>
    <w:p w:rsidR="00B9284C" w:rsidRDefault="00B9284C" w:rsidP="00F6453C">
      <w:pPr>
        <w:pStyle w:val="ListParagraph"/>
        <w:numPr>
          <w:ilvl w:val="0"/>
          <w:numId w:val="21"/>
        </w:numPr>
        <w:spacing w:after="0" w:line="360" w:lineRule="auto"/>
        <w:ind w:right="227"/>
      </w:pPr>
      <w:r w:rsidRPr="00BE3A1F">
        <w:t>Events should be as creative and imaginative as possible</w:t>
      </w:r>
    </w:p>
    <w:p w:rsidR="00A741E4" w:rsidRDefault="00A741E4" w:rsidP="00F6453C">
      <w:pPr>
        <w:pStyle w:val="ListParagraph"/>
        <w:numPr>
          <w:ilvl w:val="0"/>
          <w:numId w:val="21"/>
        </w:numPr>
        <w:spacing w:after="0" w:line="360" w:lineRule="auto"/>
        <w:ind w:right="227"/>
      </w:pPr>
      <w:r>
        <w:t>Events should promote fun based activities and be aimed at families</w:t>
      </w:r>
    </w:p>
    <w:p w:rsidR="00A741E4" w:rsidRPr="00BE3A1F" w:rsidRDefault="00A741E4" w:rsidP="00F6453C">
      <w:pPr>
        <w:pStyle w:val="ListParagraph"/>
        <w:numPr>
          <w:ilvl w:val="0"/>
          <w:numId w:val="21"/>
        </w:numPr>
        <w:spacing w:after="0" w:line="360" w:lineRule="auto"/>
        <w:ind w:right="227"/>
      </w:pPr>
      <w:r>
        <w:t>Events should encourage families to try out new activities together</w:t>
      </w:r>
    </w:p>
    <w:p w:rsidR="00E458F2" w:rsidRPr="00BE3A1F" w:rsidRDefault="00E458F2" w:rsidP="00F6453C">
      <w:pPr>
        <w:pStyle w:val="ListParagraph"/>
        <w:numPr>
          <w:ilvl w:val="0"/>
          <w:numId w:val="21"/>
        </w:numPr>
        <w:spacing w:after="0" w:line="360" w:lineRule="auto"/>
        <w:ind w:right="227"/>
      </w:pPr>
      <w:r w:rsidRPr="00BE3A1F">
        <w:t>Events should be fully accessible and every effort should be made to cater for</w:t>
      </w:r>
      <w:r w:rsidR="000A7CC0" w:rsidRPr="00BE3A1F">
        <w:t xml:space="preserve"> the special needs of attendees</w:t>
      </w:r>
      <w:r w:rsidRPr="00BE3A1F">
        <w:t xml:space="preserve"> </w:t>
      </w:r>
    </w:p>
    <w:p w:rsidR="00867900" w:rsidRPr="00BE3A1F" w:rsidRDefault="00867900" w:rsidP="00867900">
      <w:pPr>
        <w:pStyle w:val="ListParagraph"/>
        <w:numPr>
          <w:ilvl w:val="0"/>
          <w:numId w:val="21"/>
        </w:numPr>
        <w:spacing w:after="0" w:line="360" w:lineRule="auto"/>
        <w:ind w:right="227"/>
      </w:pPr>
      <w:r>
        <w:t>E</w:t>
      </w:r>
      <w:r w:rsidRPr="00BE3A1F">
        <w:t xml:space="preserve">vents must take place within Belfast </w:t>
      </w:r>
      <w:r>
        <w:t>City Council area between</w:t>
      </w:r>
      <w:r w:rsidRPr="00BE3A1F">
        <w:t xml:space="preserve"> 1 November 2016</w:t>
      </w:r>
      <w:r w:rsidR="0063425A">
        <w:t xml:space="preserve"> and</w:t>
      </w:r>
      <w:r w:rsidRPr="00BE3A1F">
        <w:t xml:space="preserve"> 31 March </w:t>
      </w:r>
      <w:r>
        <w:t>2017</w:t>
      </w:r>
    </w:p>
    <w:p w:rsidR="00E458F2" w:rsidRPr="00BE3A1F" w:rsidRDefault="00E458F2" w:rsidP="00F6453C">
      <w:pPr>
        <w:pStyle w:val="ListParagraph"/>
        <w:numPr>
          <w:ilvl w:val="0"/>
          <w:numId w:val="21"/>
        </w:numPr>
        <w:spacing w:after="0" w:line="360" w:lineRule="auto"/>
        <w:ind w:right="227"/>
      </w:pPr>
      <w:r w:rsidRPr="00BE3A1F">
        <w:t>Event organisers must take responsibility for all relevant insurances, licences an</w:t>
      </w:r>
      <w:r w:rsidR="0063425A">
        <w:t>d health and</w:t>
      </w:r>
      <w:r w:rsidR="000A7CC0" w:rsidRPr="00BE3A1F">
        <w:t xml:space="preserve"> safety requirements</w:t>
      </w:r>
    </w:p>
    <w:p w:rsidR="00E458F2" w:rsidRDefault="00E458F2" w:rsidP="00F6453C">
      <w:pPr>
        <w:pStyle w:val="ListParagraph"/>
        <w:numPr>
          <w:ilvl w:val="0"/>
          <w:numId w:val="21"/>
        </w:numPr>
        <w:spacing w:after="0" w:line="360" w:lineRule="auto"/>
        <w:ind w:right="227"/>
      </w:pPr>
      <w:r w:rsidRPr="00BE3A1F">
        <w:t xml:space="preserve">The support of event organisers in publicising and promoting their particular event(s) on any print materials, social media and websites </w:t>
      </w:r>
      <w:r w:rsidR="000A7CC0" w:rsidRPr="00BE3A1F">
        <w:t>available would be appreciated</w:t>
      </w:r>
    </w:p>
    <w:p w:rsidR="00867DE8" w:rsidRDefault="00867DE8" w:rsidP="00F6453C">
      <w:pPr>
        <w:pStyle w:val="ListParagraph"/>
        <w:numPr>
          <w:ilvl w:val="0"/>
          <w:numId w:val="21"/>
        </w:numPr>
        <w:spacing w:after="0" w:line="360" w:lineRule="auto"/>
        <w:ind w:right="227"/>
      </w:pPr>
      <w:r>
        <w:t>We will provide feedback and evaluation processes for use at each event and your responses will be collated into an evaluation report.</w:t>
      </w:r>
    </w:p>
    <w:p w:rsidR="00E458F2" w:rsidRPr="00BE3A1F" w:rsidRDefault="00E458F2" w:rsidP="00F6453C">
      <w:pPr>
        <w:spacing w:after="0" w:line="360" w:lineRule="auto"/>
        <w:ind w:left="794" w:right="227"/>
        <w:rPr>
          <w:b/>
          <w:color w:val="31849B"/>
          <w:sz w:val="16"/>
          <w:szCs w:val="16"/>
        </w:rPr>
      </w:pPr>
    </w:p>
    <w:p w:rsidR="00867DE8" w:rsidRDefault="00867DE8" w:rsidP="00F6453C">
      <w:pPr>
        <w:spacing w:after="0" w:line="360" w:lineRule="auto"/>
        <w:ind w:right="227"/>
        <w:rPr>
          <w:b/>
          <w:color w:val="C45911" w:themeColor="accent2" w:themeShade="BF"/>
          <w:sz w:val="52"/>
        </w:rPr>
      </w:pPr>
    </w:p>
    <w:p w:rsidR="00867DE8" w:rsidRDefault="00867DE8" w:rsidP="00F6453C">
      <w:pPr>
        <w:spacing w:after="0" w:line="360" w:lineRule="auto"/>
        <w:ind w:right="227"/>
        <w:rPr>
          <w:b/>
          <w:color w:val="C45911" w:themeColor="accent2" w:themeShade="BF"/>
          <w:sz w:val="52"/>
        </w:rPr>
      </w:pPr>
    </w:p>
    <w:p w:rsidR="00C50D62" w:rsidRPr="00BE3A1F" w:rsidRDefault="003F5CC2" w:rsidP="00F6453C">
      <w:pPr>
        <w:spacing w:after="0" w:line="360" w:lineRule="auto"/>
        <w:ind w:right="227"/>
        <w:rPr>
          <w:b/>
          <w:color w:val="C45911" w:themeColor="accent2" w:themeShade="BF"/>
          <w:sz w:val="52"/>
        </w:rPr>
      </w:pPr>
      <w:r w:rsidRPr="00BE3A1F">
        <w:rPr>
          <w:b/>
          <w:color w:val="C45911" w:themeColor="accent2" w:themeShade="BF"/>
          <w:sz w:val="52"/>
        </w:rPr>
        <w:lastRenderedPageBreak/>
        <w:t xml:space="preserve">How do you get involved? </w:t>
      </w:r>
    </w:p>
    <w:p w:rsidR="00E458F2" w:rsidRDefault="002203CE" w:rsidP="00F6453C">
      <w:pPr>
        <w:spacing w:after="0" w:line="360" w:lineRule="auto"/>
        <w:ind w:right="227"/>
      </w:pPr>
      <w:r>
        <w:t>You can apply by completing t</w:t>
      </w:r>
      <w:r w:rsidR="0063425A">
        <w:t>he Family Friendly Belfast Events Submission F</w:t>
      </w:r>
      <w:r w:rsidR="00A9121F" w:rsidRPr="00BE3A1F">
        <w:t xml:space="preserve">orm.  </w:t>
      </w:r>
      <w:r>
        <w:t xml:space="preserve">Please note that the closing date is </w:t>
      </w:r>
      <w:r w:rsidR="007C7476">
        <w:rPr>
          <w:b/>
        </w:rPr>
        <w:t>Friday 21</w:t>
      </w:r>
      <w:r w:rsidRPr="002203CE">
        <w:rPr>
          <w:b/>
        </w:rPr>
        <w:t xml:space="preserve"> October 2016</w:t>
      </w:r>
      <w:r>
        <w:t xml:space="preserve">.  </w:t>
      </w:r>
      <w:r w:rsidR="00B77485" w:rsidRPr="00BE3A1F">
        <w:t>A panel will r</w:t>
      </w:r>
      <w:r w:rsidR="00B9284C" w:rsidRPr="00BE3A1F">
        <w:t>eview submissions</w:t>
      </w:r>
      <w:r w:rsidR="008D0926">
        <w:t xml:space="preserve"> and</w:t>
      </w:r>
      <w:r w:rsidR="0063425A">
        <w:t xml:space="preserve"> final </w:t>
      </w:r>
      <w:r w:rsidR="003F5CC2" w:rsidRPr="00BE3A1F">
        <w:t xml:space="preserve">decisions will be made by </w:t>
      </w:r>
      <w:r w:rsidR="00A9121F" w:rsidRPr="002203CE">
        <w:t>the end of October</w:t>
      </w:r>
      <w:r w:rsidR="0063425A" w:rsidRPr="002203CE">
        <w:t>.</w:t>
      </w:r>
      <w:r w:rsidR="003F5CC2" w:rsidRPr="0063425A">
        <w:t xml:space="preserve"> </w:t>
      </w:r>
    </w:p>
    <w:p w:rsidR="002203CE" w:rsidRDefault="002203CE" w:rsidP="00F6453C">
      <w:pPr>
        <w:spacing w:after="0" w:line="360" w:lineRule="auto"/>
        <w:ind w:right="227"/>
      </w:pPr>
    </w:p>
    <w:p w:rsidR="002203CE" w:rsidRPr="002203CE" w:rsidRDefault="002203CE" w:rsidP="002203CE">
      <w:pPr>
        <w:spacing w:after="0" w:line="360" w:lineRule="auto"/>
        <w:ind w:right="227"/>
      </w:pPr>
      <w:r w:rsidRPr="002203CE">
        <w:t xml:space="preserve">If you are interested in attending a short, informal session on how we might facilitate linkages to support your event or to develop your ideas, then please contact Jacqui Frazer at </w:t>
      </w:r>
      <w:hyperlink r:id="rId8" w:history="1">
        <w:r w:rsidRPr="002203CE">
          <w:rPr>
            <w:rStyle w:val="Hyperlink"/>
          </w:rPr>
          <w:t>Jacqueline.frazer@bhdu.org</w:t>
        </w:r>
      </w:hyperlink>
      <w:r w:rsidR="005B31D7">
        <w:t xml:space="preserve"> by</w:t>
      </w:r>
      <w:r w:rsidRPr="002203CE">
        <w:t xml:space="preserve"> </w:t>
      </w:r>
      <w:r w:rsidR="005B31D7">
        <w:rPr>
          <w:b/>
        </w:rPr>
        <w:t xml:space="preserve">Friday </w:t>
      </w:r>
      <w:bookmarkStart w:id="0" w:name="_GoBack"/>
      <w:bookmarkEnd w:id="0"/>
      <w:r w:rsidRPr="002203CE">
        <w:rPr>
          <w:b/>
        </w:rPr>
        <w:t>30 September</w:t>
      </w:r>
      <w:r w:rsidRPr="002203CE">
        <w:t xml:space="preserve"> (a provisional date of </w:t>
      </w:r>
      <w:r>
        <w:t xml:space="preserve">the morning of </w:t>
      </w:r>
      <w:r w:rsidRPr="002203CE">
        <w:t>6 October has been set aside for this session).</w:t>
      </w:r>
    </w:p>
    <w:p w:rsidR="00486F1B" w:rsidRPr="00BE3A1F" w:rsidRDefault="00486F1B" w:rsidP="00F6453C">
      <w:pPr>
        <w:spacing w:after="0" w:line="360" w:lineRule="auto"/>
        <w:ind w:left="794" w:right="227" w:firstLine="0"/>
        <w:rPr>
          <w:b/>
          <w:color w:val="C45911" w:themeColor="accent2" w:themeShade="BF"/>
          <w:sz w:val="16"/>
          <w:szCs w:val="16"/>
        </w:rPr>
      </w:pPr>
    </w:p>
    <w:p w:rsidR="00C50D62" w:rsidRPr="00BE3A1F" w:rsidRDefault="003F5CC2" w:rsidP="00F6453C">
      <w:pPr>
        <w:spacing w:after="0" w:line="360" w:lineRule="auto"/>
        <w:ind w:right="227"/>
        <w:rPr>
          <w:color w:val="C45911" w:themeColor="accent2" w:themeShade="BF"/>
        </w:rPr>
      </w:pPr>
      <w:r w:rsidRPr="00BE3A1F">
        <w:rPr>
          <w:b/>
          <w:color w:val="C45911" w:themeColor="accent2" w:themeShade="BF"/>
          <w:sz w:val="52"/>
        </w:rPr>
        <w:t>More information</w:t>
      </w:r>
      <w:r w:rsidRPr="00BE3A1F">
        <w:rPr>
          <w:color w:val="C45911" w:themeColor="accent2" w:themeShade="BF"/>
        </w:rPr>
        <w:t xml:space="preserve"> </w:t>
      </w:r>
    </w:p>
    <w:p w:rsidR="00867900" w:rsidRDefault="003F5CC2" w:rsidP="00F6453C">
      <w:pPr>
        <w:spacing w:after="0" w:line="360" w:lineRule="auto"/>
        <w:ind w:right="227"/>
      </w:pPr>
      <w:r w:rsidRPr="00BE3A1F">
        <w:t>If you would like more i</w:t>
      </w:r>
      <w:r w:rsidR="00C110DF" w:rsidRPr="00BE3A1F">
        <w:t xml:space="preserve">nformation on any aspect of Family Friendly </w:t>
      </w:r>
      <w:r w:rsidRPr="00BE3A1F">
        <w:t xml:space="preserve">Belfast, please email </w:t>
      </w:r>
      <w:r w:rsidR="00C110DF" w:rsidRPr="00BE3A1F">
        <w:t>Jacqui Frazer</w:t>
      </w:r>
      <w:r w:rsidRPr="00BE3A1F">
        <w:t xml:space="preserve"> at </w:t>
      </w:r>
      <w:hyperlink r:id="rId9" w:history="1">
        <w:r w:rsidR="00C110DF" w:rsidRPr="00BE3A1F">
          <w:rPr>
            <w:rStyle w:val="Hyperlink"/>
          </w:rPr>
          <w:t>Jacqueline.frazer@bhdu.org</w:t>
        </w:r>
      </w:hyperlink>
      <w:r w:rsidR="00C110DF" w:rsidRPr="00BE3A1F">
        <w:t xml:space="preserve"> </w:t>
      </w:r>
      <w:r w:rsidRPr="00BE3A1F">
        <w:t xml:space="preserve">or telephone 028 9050 2073. </w:t>
      </w:r>
    </w:p>
    <w:p w:rsidR="0063425A" w:rsidRDefault="0063425A" w:rsidP="00F6453C">
      <w:pPr>
        <w:spacing w:after="0" w:line="360" w:lineRule="auto"/>
        <w:ind w:right="227"/>
      </w:pPr>
    </w:p>
    <w:p w:rsidR="00C50D62" w:rsidRPr="00BE3A1F" w:rsidRDefault="00C110DF" w:rsidP="00F6453C">
      <w:pPr>
        <w:spacing w:after="0" w:line="360" w:lineRule="auto"/>
        <w:ind w:right="227"/>
        <w:rPr>
          <w:u w:val="single" w:color="000000"/>
        </w:rPr>
      </w:pPr>
      <w:r w:rsidRPr="00BE3A1F">
        <w:t xml:space="preserve">For more information on Belfast Strategic Partnership and our other areas of work, please visit our website: </w:t>
      </w:r>
      <w:hyperlink r:id="rId10" w:history="1">
        <w:r w:rsidRPr="00BE3A1F">
          <w:rPr>
            <w:rStyle w:val="Hyperlink"/>
            <w:u w:color="000000"/>
          </w:rPr>
          <w:t>www.makinglifebettertogether.com</w:t>
        </w:r>
      </w:hyperlink>
    </w:p>
    <w:p w:rsidR="00C50D62" w:rsidRDefault="00FB05C9" w:rsidP="00257414">
      <w:pPr>
        <w:spacing w:after="422" w:line="259" w:lineRule="auto"/>
        <w:ind w:left="0" w:right="0" w:firstLine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A1E4514" wp14:editId="664CD5CC">
            <wp:simplePos x="0" y="0"/>
            <wp:positionH relativeFrom="margin">
              <wp:align>center</wp:align>
            </wp:positionH>
            <wp:positionV relativeFrom="paragraph">
              <wp:posOffset>191770</wp:posOffset>
            </wp:positionV>
            <wp:extent cx="1562100" cy="1112520"/>
            <wp:effectExtent l="0" t="0" r="0" b="0"/>
            <wp:wrapTight wrapText="bothSides">
              <wp:wrapPolygon edited="0">
                <wp:start x="0" y="0"/>
                <wp:lineTo x="0" y="21082"/>
                <wp:lineTo x="21337" y="21082"/>
                <wp:lineTo x="2133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0D62" w:rsidRDefault="003F5CC2" w:rsidP="00257414">
      <w:pPr>
        <w:spacing w:after="420" w:line="259" w:lineRule="auto"/>
        <w:ind w:left="0" w:right="0" w:firstLine="0"/>
        <w:jc w:val="center"/>
      </w:pPr>
      <w:r>
        <w:rPr>
          <w:sz w:val="24"/>
        </w:rPr>
        <w:t xml:space="preserve"> </w:t>
      </w:r>
    </w:p>
    <w:p w:rsidR="00C50D62" w:rsidRDefault="003F5CC2" w:rsidP="008512A5">
      <w:pPr>
        <w:spacing w:after="0" w:line="259" w:lineRule="auto"/>
        <w:ind w:left="0" w:right="0" w:firstLine="0"/>
        <w:jc w:val="center"/>
      </w:pPr>
      <w:r>
        <w:t xml:space="preserve"> </w:t>
      </w:r>
    </w:p>
    <w:sectPr w:rsidR="00C50D62" w:rsidSect="00A741E4">
      <w:pgSz w:w="11906" w:h="16841"/>
      <w:pgMar w:top="851" w:right="1021" w:bottom="851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6058"/>
    <w:multiLevelType w:val="hybridMultilevel"/>
    <w:tmpl w:val="9C38777A"/>
    <w:lvl w:ilvl="0" w:tplc="149C24CC">
      <w:start w:val="1"/>
      <w:numFmt w:val="bullet"/>
      <w:lvlText w:val="•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2FA884E">
      <w:start w:val="1"/>
      <w:numFmt w:val="bullet"/>
      <w:lvlText w:val="o"/>
      <w:lvlJc w:val="left"/>
      <w:pPr>
        <w:ind w:left="1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C52BDF4">
      <w:start w:val="1"/>
      <w:numFmt w:val="bullet"/>
      <w:lvlText w:val="▪"/>
      <w:lvlJc w:val="left"/>
      <w:pPr>
        <w:ind w:left="22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D3CBEF4">
      <w:start w:val="1"/>
      <w:numFmt w:val="bullet"/>
      <w:lvlText w:val="•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6F01B5E">
      <w:start w:val="1"/>
      <w:numFmt w:val="bullet"/>
      <w:lvlText w:val="o"/>
      <w:lvlJc w:val="left"/>
      <w:pPr>
        <w:ind w:left="36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003CFE">
      <w:start w:val="1"/>
      <w:numFmt w:val="bullet"/>
      <w:lvlText w:val="▪"/>
      <w:lvlJc w:val="left"/>
      <w:pPr>
        <w:ind w:left="4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8462294">
      <w:start w:val="1"/>
      <w:numFmt w:val="bullet"/>
      <w:lvlText w:val="•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43208C4">
      <w:start w:val="1"/>
      <w:numFmt w:val="bullet"/>
      <w:lvlText w:val="o"/>
      <w:lvlJc w:val="left"/>
      <w:pPr>
        <w:ind w:left="5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BA0490">
      <w:start w:val="1"/>
      <w:numFmt w:val="bullet"/>
      <w:lvlText w:val="▪"/>
      <w:lvlJc w:val="left"/>
      <w:pPr>
        <w:ind w:left="6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9354F3"/>
    <w:multiLevelType w:val="hybridMultilevel"/>
    <w:tmpl w:val="58984FF6"/>
    <w:lvl w:ilvl="0" w:tplc="08090001">
      <w:start w:val="1"/>
      <w:numFmt w:val="bullet"/>
      <w:lvlText w:val=""/>
      <w:lvlJc w:val="left"/>
      <w:pPr>
        <w:ind w:left="79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160C7C8E"/>
    <w:multiLevelType w:val="hybridMultilevel"/>
    <w:tmpl w:val="C4D24C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95E72C2"/>
    <w:multiLevelType w:val="hybridMultilevel"/>
    <w:tmpl w:val="91FCD36E"/>
    <w:lvl w:ilvl="0" w:tplc="04090001">
      <w:start w:val="1"/>
      <w:numFmt w:val="bullet"/>
      <w:lvlText w:val=""/>
      <w:lvlJc w:val="left"/>
      <w:pPr>
        <w:ind w:left="21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2FA884E">
      <w:start w:val="1"/>
      <w:numFmt w:val="bullet"/>
      <w:lvlText w:val="o"/>
      <w:lvlJc w:val="left"/>
      <w:pPr>
        <w:ind w:left="2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C52BDF4">
      <w:start w:val="1"/>
      <w:numFmt w:val="bullet"/>
      <w:lvlText w:val="▪"/>
      <w:lvlJc w:val="left"/>
      <w:pPr>
        <w:ind w:left="3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D3CBEF4">
      <w:start w:val="1"/>
      <w:numFmt w:val="bullet"/>
      <w:lvlText w:val="•"/>
      <w:lvlJc w:val="left"/>
      <w:pPr>
        <w:ind w:left="4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6F01B5E">
      <w:start w:val="1"/>
      <w:numFmt w:val="bullet"/>
      <w:lvlText w:val="o"/>
      <w:lvlJc w:val="left"/>
      <w:pPr>
        <w:ind w:left="4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003CFE">
      <w:start w:val="1"/>
      <w:numFmt w:val="bullet"/>
      <w:lvlText w:val="▪"/>
      <w:lvlJc w:val="left"/>
      <w:pPr>
        <w:ind w:left="5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8462294">
      <w:start w:val="1"/>
      <w:numFmt w:val="bullet"/>
      <w:lvlText w:val="•"/>
      <w:lvlJc w:val="left"/>
      <w:pPr>
        <w:ind w:left="6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43208C4">
      <w:start w:val="1"/>
      <w:numFmt w:val="bullet"/>
      <w:lvlText w:val="o"/>
      <w:lvlJc w:val="left"/>
      <w:pPr>
        <w:ind w:left="7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BA0490">
      <w:start w:val="1"/>
      <w:numFmt w:val="bullet"/>
      <w:lvlText w:val="▪"/>
      <w:lvlJc w:val="left"/>
      <w:pPr>
        <w:ind w:left="7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0D7872"/>
    <w:multiLevelType w:val="hybridMultilevel"/>
    <w:tmpl w:val="0B8ECB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1F91139"/>
    <w:multiLevelType w:val="hybridMultilevel"/>
    <w:tmpl w:val="F148EB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27A814EE"/>
    <w:multiLevelType w:val="hybridMultilevel"/>
    <w:tmpl w:val="64302536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314F5C26"/>
    <w:multiLevelType w:val="hybridMultilevel"/>
    <w:tmpl w:val="D3BC7EEA"/>
    <w:lvl w:ilvl="0" w:tplc="35D8243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BEBBC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2AB35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50E6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38462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3CCC5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7885C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46E04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DAEBD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895C4B"/>
    <w:multiLevelType w:val="hybridMultilevel"/>
    <w:tmpl w:val="DF86D98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351C2360"/>
    <w:multiLevelType w:val="hybridMultilevel"/>
    <w:tmpl w:val="8EAABA76"/>
    <w:lvl w:ilvl="0" w:tplc="35D82432">
      <w:start w:val="1"/>
      <w:numFmt w:val="bullet"/>
      <w:lvlText w:val="•"/>
      <w:lvlJc w:val="left"/>
      <w:pPr>
        <w:ind w:left="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0" w15:restartNumberingAfterBreak="0">
    <w:nsid w:val="397B6A74"/>
    <w:multiLevelType w:val="hybridMultilevel"/>
    <w:tmpl w:val="5F221C02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ACA0656"/>
    <w:multiLevelType w:val="hybridMultilevel"/>
    <w:tmpl w:val="64E88908"/>
    <w:lvl w:ilvl="0" w:tplc="0409000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68" w:hanging="360"/>
      </w:pPr>
      <w:rPr>
        <w:rFonts w:ascii="Wingdings" w:hAnsi="Wingdings" w:hint="default"/>
      </w:rPr>
    </w:lvl>
  </w:abstractNum>
  <w:abstractNum w:abstractNumId="12" w15:restartNumberingAfterBreak="0">
    <w:nsid w:val="42C553C9"/>
    <w:multiLevelType w:val="hybridMultilevel"/>
    <w:tmpl w:val="22CE838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9B9782B"/>
    <w:multiLevelType w:val="hybridMultilevel"/>
    <w:tmpl w:val="B588D568"/>
    <w:lvl w:ilvl="0" w:tplc="08090001">
      <w:start w:val="1"/>
      <w:numFmt w:val="bullet"/>
      <w:lvlText w:val=""/>
      <w:lvlJc w:val="left"/>
      <w:pPr>
        <w:ind w:left="-38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30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23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16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9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2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</w:abstractNum>
  <w:abstractNum w:abstractNumId="14" w15:restartNumberingAfterBreak="0">
    <w:nsid w:val="4A893E44"/>
    <w:multiLevelType w:val="hybridMultilevel"/>
    <w:tmpl w:val="01767C70"/>
    <w:lvl w:ilvl="0" w:tplc="0809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5" w15:restartNumberingAfterBreak="0">
    <w:nsid w:val="507E263B"/>
    <w:multiLevelType w:val="hybridMultilevel"/>
    <w:tmpl w:val="2A600D9E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51172DD3"/>
    <w:multiLevelType w:val="hybridMultilevel"/>
    <w:tmpl w:val="6AD27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27514"/>
    <w:multiLevelType w:val="hybridMultilevel"/>
    <w:tmpl w:val="882099DA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8" w15:restartNumberingAfterBreak="0">
    <w:nsid w:val="52F2623D"/>
    <w:multiLevelType w:val="hybridMultilevel"/>
    <w:tmpl w:val="571058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220CA5"/>
    <w:multiLevelType w:val="hybridMultilevel"/>
    <w:tmpl w:val="6F8491A6"/>
    <w:lvl w:ilvl="0" w:tplc="0809000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7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4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1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9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6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359" w:hanging="360"/>
      </w:pPr>
      <w:rPr>
        <w:rFonts w:ascii="Wingdings" w:hAnsi="Wingdings" w:hint="default"/>
      </w:rPr>
    </w:lvl>
  </w:abstractNum>
  <w:abstractNum w:abstractNumId="20" w15:restartNumberingAfterBreak="0">
    <w:nsid w:val="5EB4755F"/>
    <w:multiLevelType w:val="hybridMultilevel"/>
    <w:tmpl w:val="A3080BAC"/>
    <w:lvl w:ilvl="0" w:tplc="04090001">
      <w:start w:val="1"/>
      <w:numFmt w:val="bullet"/>
      <w:lvlText w:val=""/>
      <w:lvlJc w:val="left"/>
      <w:pPr>
        <w:tabs>
          <w:tab w:val="num" w:pos="1366"/>
        </w:tabs>
        <w:ind w:left="136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726" w:hanging="360"/>
      </w:pPr>
    </w:lvl>
    <w:lvl w:ilvl="2" w:tplc="0809001B">
      <w:start w:val="1"/>
      <w:numFmt w:val="lowerRoman"/>
      <w:lvlText w:val="%3."/>
      <w:lvlJc w:val="right"/>
      <w:pPr>
        <w:ind w:left="2446" w:hanging="180"/>
      </w:pPr>
    </w:lvl>
    <w:lvl w:ilvl="3" w:tplc="0809000F">
      <w:start w:val="1"/>
      <w:numFmt w:val="decimal"/>
      <w:lvlText w:val="%4."/>
      <w:lvlJc w:val="left"/>
      <w:pPr>
        <w:ind w:left="3166" w:hanging="360"/>
      </w:pPr>
    </w:lvl>
    <w:lvl w:ilvl="4" w:tplc="08090019">
      <w:start w:val="1"/>
      <w:numFmt w:val="lowerLetter"/>
      <w:lvlText w:val="%5."/>
      <w:lvlJc w:val="left"/>
      <w:pPr>
        <w:ind w:left="3886" w:hanging="360"/>
      </w:pPr>
    </w:lvl>
    <w:lvl w:ilvl="5" w:tplc="0809001B">
      <w:start w:val="1"/>
      <w:numFmt w:val="lowerRoman"/>
      <w:lvlText w:val="%6."/>
      <w:lvlJc w:val="right"/>
      <w:pPr>
        <w:ind w:left="4606" w:hanging="180"/>
      </w:pPr>
    </w:lvl>
    <w:lvl w:ilvl="6" w:tplc="0809000F">
      <w:start w:val="1"/>
      <w:numFmt w:val="decimal"/>
      <w:lvlText w:val="%7."/>
      <w:lvlJc w:val="left"/>
      <w:pPr>
        <w:ind w:left="5326" w:hanging="360"/>
      </w:pPr>
    </w:lvl>
    <w:lvl w:ilvl="7" w:tplc="08090019">
      <w:start w:val="1"/>
      <w:numFmt w:val="lowerLetter"/>
      <w:lvlText w:val="%8."/>
      <w:lvlJc w:val="left"/>
      <w:pPr>
        <w:ind w:left="6046" w:hanging="360"/>
      </w:pPr>
    </w:lvl>
    <w:lvl w:ilvl="8" w:tplc="0809001B">
      <w:start w:val="1"/>
      <w:numFmt w:val="lowerRoman"/>
      <w:lvlText w:val="%9."/>
      <w:lvlJc w:val="right"/>
      <w:pPr>
        <w:ind w:left="6766" w:hanging="180"/>
      </w:pPr>
    </w:lvl>
  </w:abstractNum>
  <w:abstractNum w:abstractNumId="21" w15:restartNumberingAfterBreak="0">
    <w:nsid w:val="61652AA2"/>
    <w:multiLevelType w:val="hybridMultilevel"/>
    <w:tmpl w:val="62829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4432A"/>
    <w:multiLevelType w:val="hybridMultilevel"/>
    <w:tmpl w:val="DF64BCD4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3" w15:restartNumberingAfterBreak="0">
    <w:nsid w:val="7414642A"/>
    <w:multiLevelType w:val="hybridMultilevel"/>
    <w:tmpl w:val="BCC8E01A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4" w15:restartNumberingAfterBreak="0">
    <w:nsid w:val="7EE84C4D"/>
    <w:multiLevelType w:val="hybridMultilevel"/>
    <w:tmpl w:val="D50EF0C4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2"/>
  </w:num>
  <w:num w:numId="5">
    <w:abstractNumId w:val="20"/>
  </w:num>
  <w:num w:numId="6">
    <w:abstractNumId w:val="2"/>
  </w:num>
  <w:num w:numId="7">
    <w:abstractNumId w:val="20"/>
  </w:num>
  <w:num w:numId="8">
    <w:abstractNumId w:val="11"/>
  </w:num>
  <w:num w:numId="9">
    <w:abstractNumId w:val="10"/>
  </w:num>
  <w:num w:numId="10">
    <w:abstractNumId w:val="19"/>
  </w:num>
  <w:num w:numId="11">
    <w:abstractNumId w:val="9"/>
  </w:num>
  <w:num w:numId="12">
    <w:abstractNumId w:val="1"/>
  </w:num>
  <w:num w:numId="13">
    <w:abstractNumId w:val="3"/>
  </w:num>
  <w:num w:numId="14">
    <w:abstractNumId w:val="4"/>
  </w:num>
  <w:num w:numId="15">
    <w:abstractNumId w:val="12"/>
  </w:num>
  <w:num w:numId="16">
    <w:abstractNumId w:val="21"/>
  </w:num>
  <w:num w:numId="17">
    <w:abstractNumId w:val="16"/>
  </w:num>
  <w:num w:numId="18">
    <w:abstractNumId w:val="13"/>
  </w:num>
  <w:num w:numId="19">
    <w:abstractNumId w:val="5"/>
  </w:num>
  <w:num w:numId="20">
    <w:abstractNumId w:val="17"/>
  </w:num>
  <w:num w:numId="21">
    <w:abstractNumId w:val="14"/>
  </w:num>
  <w:num w:numId="22">
    <w:abstractNumId w:val="22"/>
  </w:num>
  <w:num w:numId="23">
    <w:abstractNumId w:val="8"/>
  </w:num>
  <w:num w:numId="24">
    <w:abstractNumId w:val="24"/>
  </w:num>
  <w:num w:numId="25">
    <w:abstractNumId w:val="23"/>
  </w:num>
  <w:num w:numId="26">
    <w:abstractNumId w:val="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62"/>
    <w:rsid w:val="0007358A"/>
    <w:rsid w:val="000A7CC0"/>
    <w:rsid w:val="000B27AE"/>
    <w:rsid w:val="000C6B39"/>
    <w:rsid w:val="000E0AEF"/>
    <w:rsid w:val="001D3D67"/>
    <w:rsid w:val="001E04A2"/>
    <w:rsid w:val="002203CE"/>
    <w:rsid w:val="00234A48"/>
    <w:rsid w:val="00247977"/>
    <w:rsid w:val="00257414"/>
    <w:rsid w:val="0028253D"/>
    <w:rsid w:val="00315434"/>
    <w:rsid w:val="00390410"/>
    <w:rsid w:val="003F5CC2"/>
    <w:rsid w:val="00456F51"/>
    <w:rsid w:val="00463B47"/>
    <w:rsid w:val="00486F1B"/>
    <w:rsid w:val="004A397E"/>
    <w:rsid w:val="00511CEF"/>
    <w:rsid w:val="005612BB"/>
    <w:rsid w:val="005B31D7"/>
    <w:rsid w:val="005F421C"/>
    <w:rsid w:val="0063425A"/>
    <w:rsid w:val="00645AAC"/>
    <w:rsid w:val="0067431C"/>
    <w:rsid w:val="006810F6"/>
    <w:rsid w:val="007258FA"/>
    <w:rsid w:val="007505BB"/>
    <w:rsid w:val="00783B66"/>
    <w:rsid w:val="00796D96"/>
    <w:rsid w:val="007C7476"/>
    <w:rsid w:val="008512A5"/>
    <w:rsid w:val="00867900"/>
    <w:rsid w:val="00867DE8"/>
    <w:rsid w:val="00880170"/>
    <w:rsid w:val="00891F33"/>
    <w:rsid w:val="008C63FE"/>
    <w:rsid w:val="008D0926"/>
    <w:rsid w:val="009672D7"/>
    <w:rsid w:val="009E42B7"/>
    <w:rsid w:val="00A515D1"/>
    <w:rsid w:val="00A56F7D"/>
    <w:rsid w:val="00A741E4"/>
    <w:rsid w:val="00A9121F"/>
    <w:rsid w:val="00AD7C7B"/>
    <w:rsid w:val="00B000DA"/>
    <w:rsid w:val="00B760C4"/>
    <w:rsid w:val="00B77485"/>
    <w:rsid w:val="00B9284C"/>
    <w:rsid w:val="00BE3A1F"/>
    <w:rsid w:val="00C110DF"/>
    <w:rsid w:val="00C3354A"/>
    <w:rsid w:val="00C50D62"/>
    <w:rsid w:val="00C9405E"/>
    <w:rsid w:val="00CA62F7"/>
    <w:rsid w:val="00CC25C7"/>
    <w:rsid w:val="00D13806"/>
    <w:rsid w:val="00D449D0"/>
    <w:rsid w:val="00D871A9"/>
    <w:rsid w:val="00D964FB"/>
    <w:rsid w:val="00E27A63"/>
    <w:rsid w:val="00E27F98"/>
    <w:rsid w:val="00E458F2"/>
    <w:rsid w:val="00E86A44"/>
    <w:rsid w:val="00E86E04"/>
    <w:rsid w:val="00F449CA"/>
    <w:rsid w:val="00F50921"/>
    <w:rsid w:val="00F6453C"/>
    <w:rsid w:val="00FB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EE3752-626E-4B6E-81B1-2629AFD1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72" w:line="362" w:lineRule="auto"/>
      <w:ind w:left="250" w:right="596" w:hanging="10"/>
      <w:jc w:val="both"/>
    </w:pPr>
    <w:rPr>
      <w:rFonts w:ascii="Arial" w:eastAsia="Arial" w:hAnsi="Arial" w:cs="Arial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D96"/>
    <w:rPr>
      <w:rFonts w:ascii="Segoe UI" w:eastAsia="Arial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10D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5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queline.frazer@bhdu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makinglifebettertogeth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cqueline.frazer@bhdu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Belfast City Council - Digital Services</Company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atkinsond</dc:creator>
  <cp:keywords/>
  <cp:lastModifiedBy>Jacqueline Frazer</cp:lastModifiedBy>
  <cp:revision>45</cp:revision>
  <cp:lastPrinted>2016-09-23T13:01:00Z</cp:lastPrinted>
  <dcterms:created xsi:type="dcterms:W3CDTF">2016-07-11T08:55:00Z</dcterms:created>
  <dcterms:modified xsi:type="dcterms:W3CDTF">2016-09-27T10:24:00Z</dcterms:modified>
</cp:coreProperties>
</file>